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C5" w:rsidRPr="001E25C4" w:rsidRDefault="00C74DC5" w:rsidP="00C74DC5">
      <w:pPr>
        <w:spacing w:after="160" w:line="259" w:lineRule="auto"/>
        <w:jc w:val="center"/>
        <w:rPr>
          <w:rFonts w:ascii="Arial" w:eastAsia="Calibri" w:hAnsi="Arial" w:cs="Arial"/>
          <w:b/>
          <w:noProof/>
          <w:sz w:val="27"/>
          <w:szCs w:val="27"/>
          <w:lang w:eastAsia="hu-HU"/>
        </w:rPr>
      </w:pPr>
      <w:bookmarkStart w:id="0" w:name="_GoBack"/>
      <w:bookmarkEnd w:id="0"/>
      <w:r w:rsidRPr="001E25C4">
        <w:rPr>
          <w:rFonts w:ascii="Arial" w:eastAsia="Calibri" w:hAnsi="Arial" w:cs="Arial"/>
          <w:b/>
          <w:noProof/>
          <w:sz w:val="27"/>
          <w:szCs w:val="27"/>
          <w:lang w:eastAsia="hu-HU"/>
        </w:rPr>
        <w:t>A POSZTER FORMAI KÖVETELMÉNYEI</w:t>
      </w:r>
    </w:p>
    <w:p w:rsidR="00C74DC5" w:rsidRPr="001E25C4" w:rsidRDefault="00C74DC5" w:rsidP="00C74DC5">
      <w:pPr>
        <w:spacing w:after="160" w:line="259" w:lineRule="auto"/>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 </w:t>
      </w:r>
    </w:p>
    <w:p w:rsidR="00C74DC5" w:rsidRPr="001E25C4" w:rsidRDefault="00C74DC5" w:rsidP="00C74DC5">
      <w:pPr>
        <w:spacing w:after="160" w:line="259" w:lineRule="auto"/>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A poszter tartalmi követelményei, felépítése: </w:t>
      </w:r>
    </w:p>
    <w:p w:rsidR="00C74DC5" w:rsidRPr="001E25C4" w:rsidRDefault="00C74DC5" w:rsidP="00C74DC5">
      <w:pPr>
        <w:numPr>
          <w:ilvl w:val="0"/>
          <w:numId w:val="1"/>
        </w:numPr>
        <w:spacing w:after="160" w:line="259" w:lineRule="auto"/>
        <w:contextualSpacing/>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A szerző(k) neve, tudományos fokozata, munkahelye és beosztása </w:t>
      </w:r>
    </w:p>
    <w:p w:rsidR="00C74DC5" w:rsidRPr="001E25C4" w:rsidRDefault="00C74DC5" w:rsidP="00C74DC5">
      <w:pPr>
        <w:numPr>
          <w:ilvl w:val="0"/>
          <w:numId w:val="1"/>
        </w:numPr>
        <w:spacing w:after="160" w:line="259" w:lineRule="auto"/>
        <w:contextualSpacing/>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A poszter címe </w:t>
      </w:r>
    </w:p>
    <w:p w:rsidR="00C74DC5" w:rsidRPr="001E25C4" w:rsidRDefault="00C74DC5" w:rsidP="00C74DC5">
      <w:pPr>
        <w:numPr>
          <w:ilvl w:val="0"/>
          <w:numId w:val="1"/>
        </w:numPr>
        <w:spacing w:after="160" w:line="259" w:lineRule="auto"/>
        <w:contextualSpacing/>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Bevezetés, a tanulmány célja(i) A poszter előadás első része mutassa be a témát és az anyag fontosságát, hiszen ez segíti az olvasót annak eldöntésében, hogy érdekli-e az előadás vagy sem. </w:t>
      </w:r>
    </w:p>
    <w:p w:rsidR="00C74DC5" w:rsidRPr="001E25C4" w:rsidRDefault="00C74DC5" w:rsidP="00C74DC5">
      <w:pPr>
        <w:numPr>
          <w:ilvl w:val="0"/>
          <w:numId w:val="1"/>
        </w:numPr>
        <w:spacing w:after="160" w:line="259" w:lineRule="auto"/>
        <w:contextualSpacing/>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Alkalmazott módszer és adatbázis </w:t>
      </w:r>
    </w:p>
    <w:p w:rsidR="00C74DC5" w:rsidRPr="001E25C4" w:rsidRDefault="00C74DC5" w:rsidP="00C74DC5">
      <w:pPr>
        <w:numPr>
          <w:ilvl w:val="0"/>
          <w:numId w:val="1"/>
        </w:numPr>
        <w:spacing w:after="160" w:line="259" w:lineRule="auto"/>
        <w:contextualSpacing/>
        <w:rPr>
          <w:rFonts w:ascii="Arial" w:eastAsia="Calibri" w:hAnsi="Arial" w:cs="Arial"/>
          <w:noProof/>
          <w:sz w:val="27"/>
          <w:szCs w:val="27"/>
          <w:lang w:eastAsia="hu-HU"/>
        </w:rPr>
      </w:pPr>
      <w:r w:rsidRPr="001E25C4">
        <w:rPr>
          <w:rFonts w:ascii="Arial" w:eastAsia="Calibri" w:hAnsi="Arial" w:cs="Arial"/>
          <w:noProof/>
          <w:sz w:val="27"/>
          <w:szCs w:val="27"/>
          <w:lang w:eastAsia="hu-HU"/>
        </w:rPr>
        <w:t>Eredmények Érdemes pl. az eredményeket (amennyiben lehetséges) grafikonokkal illusztrálni, látványosabbá tenni az előadást pl. alaprajzzal, képekkel. Figyeljenek arra, hogy az előadásban alkalmazott képek, táblázatok és szövegek aránya megfelelő legyen, ne domináljon egyik sem, vagy csak a szükséges mértékben. Ezt a szakaszt javasoljuk kiemelni, hiszen az előadást olvasók sok esetben ezeket a leírásokat keresik.</w:t>
      </w:r>
    </w:p>
    <w:p w:rsidR="00C74DC5" w:rsidRPr="001E25C4" w:rsidRDefault="00C74DC5" w:rsidP="00C74DC5">
      <w:pPr>
        <w:numPr>
          <w:ilvl w:val="0"/>
          <w:numId w:val="1"/>
        </w:numPr>
        <w:spacing w:after="160" w:line="259" w:lineRule="auto"/>
        <w:contextualSpacing/>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Következtetések </w:t>
      </w:r>
    </w:p>
    <w:p w:rsidR="00C74DC5" w:rsidRPr="001E25C4" w:rsidRDefault="00C74DC5" w:rsidP="00C74DC5">
      <w:pPr>
        <w:numPr>
          <w:ilvl w:val="0"/>
          <w:numId w:val="1"/>
        </w:numPr>
        <w:spacing w:after="160" w:line="259" w:lineRule="auto"/>
        <w:contextualSpacing/>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Irodalmak A legvégén a nyomtatott előadáshoz hasonlóan, adjuk meg az irodalomjegyzéket, az esetleges köszönet-nyilvánítást. </w:t>
      </w:r>
    </w:p>
    <w:p w:rsidR="00C74DC5" w:rsidRPr="001E25C4" w:rsidRDefault="00C74DC5" w:rsidP="00C74DC5">
      <w:pPr>
        <w:spacing w:after="160" w:line="259" w:lineRule="auto"/>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 </w:t>
      </w:r>
    </w:p>
    <w:p w:rsidR="00C74DC5" w:rsidRPr="001E25C4" w:rsidRDefault="00C74DC5" w:rsidP="00C74DC5">
      <w:pPr>
        <w:spacing w:after="160" w:line="259" w:lineRule="auto"/>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Formai követelmények: </w:t>
      </w:r>
    </w:p>
    <w:p w:rsidR="00C74DC5" w:rsidRPr="001E25C4" w:rsidRDefault="00C74DC5" w:rsidP="00C74DC5">
      <w:pPr>
        <w:spacing w:after="160" w:line="259" w:lineRule="auto"/>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A poszter mérete maximum 70x100 cm lehet álló formátumban. Felül, alul és kétoldalt 2,5 cm margó maradjon. A cikk címe 48 pt, félkövér Arial betűtípus, szimpla sorköz legyen. A cikk alcíme új sorban, 26 pt, félkövér Arial betűtípus, szimpla sorköz legyen. </w:t>
      </w:r>
    </w:p>
    <w:p w:rsidR="00C74DC5" w:rsidRPr="001E25C4" w:rsidRDefault="00C74DC5" w:rsidP="00C74DC5">
      <w:pPr>
        <w:spacing w:after="160" w:line="259" w:lineRule="auto"/>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 </w:t>
      </w:r>
    </w:p>
    <w:p w:rsidR="00C74DC5" w:rsidRPr="001E25C4" w:rsidRDefault="00C74DC5" w:rsidP="00C74DC5">
      <w:pPr>
        <w:spacing w:after="160" w:line="259" w:lineRule="auto"/>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A szerzők megjelenítése: Első Szerző1, Második Szerző2, Többi Szerző3 (félkövér Arial, 18 pt, tudományos fokozattal és beosztással együtt)  1 Első szerző munkahely megnevezése (16 pt Arial)  2 Második szerző munkahely megnevezése, ha eltérő stb.  </w:t>
      </w:r>
    </w:p>
    <w:p w:rsidR="008C102B" w:rsidRPr="00C74DC5" w:rsidRDefault="00C74DC5" w:rsidP="00C74DC5">
      <w:pPr>
        <w:spacing w:after="160" w:line="259" w:lineRule="auto"/>
        <w:rPr>
          <w:rFonts w:ascii="Arial" w:eastAsia="Calibri" w:hAnsi="Arial" w:cs="Arial"/>
          <w:noProof/>
          <w:sz w:val="27"/>
          <w:szCs w:val="27"/>
          <w:lang w:eastAsia="hu-HU"/>
        </w:rPr>
      </w:pPr>
      <w:r w:rsidRPr="001E25C4">
        <w:rPr>
          <w:rFonts w:ascii="Arial" w:eastAsia="Calibri" w:hAnsi="Arial" w:cs="Arial"/>
          <w:noProof/>
          <w:sz w:val="27"/>
          <w:szCs w:val="27"/>
          <w:lang w:eastAsia="hu-HU"/>
        </w:rPr>
        <w:t xml:space="preserve"> </w:t>
      </w:r>
    </w:p>
    <w:sectPr w:rsidR="008C102B" w:rsidRPr="00C74DC5" w:rsidSect="00925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941"/>
    <w:multiLevelType w:val="hybridMultilevel"/>
    <w:tmpl w:val="C116E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DC5"/>
    <w:rsid w:val="0023043C"/>
    <w:rsid w:val="008C102B"/>
    <w:rsid w:val="00925D36"/>
    <w:rsid w:val="00B20C7C"/>
    <w:rsid w:val="00C74D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4DC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4DC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1290</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Akos</cp:lastModifiedBy>
  <cp:revision>2</cp:revision>
  <dcterms:created xsi:type="dcterms:W3CDTF">2018-03-08T13:03:00Z</dcterms:created>
  <dcterms:modified xsi:type="dcterms:W3CDTF">2018-03-08T13:03:00Z</dcterms:modified>
</cp:coreProperties>
</file>